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DBF" w:rsidRPr="00D74372" w:rsidRDefault="00443DBF" w:rsidP="001C2F50">
      <w:pPr>
        <w:jc w:val="both"/>
        <w:rPr>
          <w:rFonts w:ascii="Times New Roman" w:hAnsi="Times New Roman" w:cs="Times New Roman"/>
          <w:noProof/>
          <w:color w:val="404040" w:themeColor="text1" w:themeTint="BF"/>
        </w:rPr>
      </w:pPr>
    </w:p>
    <w:tbl>
      <w:tblPr>
        <w:tblW w:w="0" w:type="auto"/>
        <w:tblLook w:val="04A0" w:firstRow="1" w:lastRow="0" w:firstColumn="1" w:lastColumn="0" w:noHBand="0" w:noVBand="1"/>
      </w:tblPr>
      <w:tblGrid>
        <w:gridCol w:w="4715"/>
        <w:gridCol w:w="4640"/>
      </w:tblGrid>
      <w:tr w:rsidR="00D74372" w:rsidRPr="00D74372" w:rsidTr="00C80ED3">
        <w:tc>
          <w:tcPr>
            <w:tcW w:w="5140" w:type="dxa"/>
            <w:shd w:val="clear" w:color="auto" w:fill="auto"/>
          </w:tcPr>
          <w:p w:rsidR="00443DBF" w:rsidRDefault="00C06EC7" w:rsidP="00443DBF">
            <w:pPr>
              <w:autoSpaceDE w:val="0"/>
              <w:autoSpaceDN w:val="0"/>
              <w:adjustRightInd w:val="0"/>
              <w:jc w:val="both"/>
              <w:rPr>
                <w:rFonts w:ascii="Times New Roman" w:eastAsia="Times New Roman" w:hAnsi="Times New Roman" w:cs="Times New Roman"/>
                <w:color w:val="404040" w:themeColor="text1" w:themeTint="BF"/>
              </w:rPr>
            </w:pPr>
            <w:r>
              <w:rPr>
                <w:rFonts w:ascii="Times New Roman" w:eastAsia="Times New Roman" w:hAnsi="Times New Roman" w:cs="Times New Roman"/>
                <w:color w:val="404040" w:themeColor="text1" w:themeTint="BF"/>
              </w:rPr>
              <w:t>Проект</w:t>
            </w:r>
          </w:p>
          <w:p w:rsidR="00C06EC7" w:rsidRPr="00D74372" w:rsidRDefault="00C06EC7" w:rsidP="00443DBF">
            <w:pPr>
              <w:autoSpaceDE w:val="0"/>
              <w:autoSpaceDN w:val="0"/>
              <w:adjustRightInd w:val="0"/>
              <w:jc w:val="both"/>
              <w:rPr>
                <w:rFonts w:ascii="Times New Roman" w:eastAsia="Times New Roman" w:hAnsi="Times New Roman" w:cs="Times New Roman"/>
                <w:color w:val="404040" w:themeColor="text1" w:themeTint="BF"/>
              </w:rPr>
            </w:pPr>
            <w:bookmarkStart w:id="0" w:name="_GoBack"/>
            <w:bookmarkEnd w:id="0"/>
          </w:p>
        </w:tc>
        <w:tc>
          <w:tcPr>
            <w:tcW w:w="5140" w:type="dxa"/>
            <w:shd w:val="clear" w:color="auto" w:fill="auto"/>
          </w:tcPr>
          <w:p w:rsidR="00443DBF" w:rsidRPr="00D74372" w:rsidRDefault="00443DBF" w:rsidP="00443DBF">
            <w:pPr>
              <w:autoSpaceDE w:val="0"/>
              <w:autoSpaceDN w:val="0"/>
              <w:adjustRightInd w:val="0"/>
              <w:jc w:val="both"/>
              <w:rPr>
                <w:rFonts w:ascii="Times New Roman" w:eastAsia="Times New Roman" w:hAnsi="Times New Roman" w:cs="Times New Roman"/>
                <w:color w:val="404040" w:themeColor="text1" w:themeTint="BF"/>
              </w:rPr>
            </w:pPr>
          </w:p>
        </w:tc>
      </w:tr>
    </w:tbl>
    <w:p w:rsidR="00BD4F33" w:rsidRPr="00D74372" w:rsidRDefault="00443DBF" w:rsidP="00443DBF">
      <w:pPr>
        <w:jc w:val="center"/>
        <w:rPr>
          <w:rFonts w:ascii="Times New Roman" w:hAnsi="Times New Roman" w:cs="Times New Roman"/>
          <w:noProof/>
          <w:color w:val="404040" w:themeColor="text1" w:themeTint="BF"/>
        </w:rPr>
      </w:pPr>
      <w:r w:rsidRPr="00D74372">
        <w:rPr>
          <w:rFonts w:ascii="Times New Roman" w:hAnsi="Times New Roman" w:cs="Times New Roman"/>
          <w:b/>
          <w:noProof/>
          <w:color w:val="404040" w:themeColor="text1" w:themeTint="BF"/>
        </w:rPr>
        <w:t>Положение о комисси</w:t>
      </w:r>
      <w:r w:rsidR="00D606A7">
        <w:rPr>
          <w:rFonts w:ascii="Times New Roman" w:hAnsi="Times New Roman" w:cs="Times New Roman"/>
          <w:b/>
          <w:noProof/>
          <w:color w:val="404040" w:themeColor="text1" w:themeTint="BF"/>
        </w:rPr>
        <w:t>и</w:t>
      </w:r>
      <w:r w:rsidRPr="00D74372">
        <w:rPr>
          <w:rFonts w:ascii="Times New Roman" w:hAnsi="Times New Roman" w:cs="Times New Roman"/>
          <w:b/>
          <w:noProof/>
          <w:color w:val="404040" w:themeColor="text1" w:themeTint="BF"/>
        </w:rPr>
        <w:t xml:space="preserve"> по применению к </w:t>
      </w:r>
      <w:r w:rsidR="00D606A7">
        <w:rPr>
          <w:rFonts w:ascii="Times New Roman" w:hAnsi="Times New Roman" w:cs="Times New Roman"/>
          <w:b/>
          <w:noProof/>
          <w:color w:val="404040" w:themeColor="text1" w:themeTint="BF"/>
        </w:rPr>
        <w:t>об</w:t>
      </w:r>
      <w:r w:rsidRPr="00D74372">
        <w:rPr>
          <w:rFonts w:ascii="Times New Roman" w:hAnsi="Times New Roman" w:cs="Times New Roman"/>
          <w:b/>
          <w:noProof/>
          <w:color w:val="404040" w:themeColor="text1" w:themeTint="BF"/>
        </w:rPr>
        <w:t>уча</w:t>
      </w:r>
      <w:r w:rsidR="00D606A7">
        <w:rPr>
          <w:rFonts w:ascii="Times New Roman" w:hAnsi="Times New Roman" w:cs="Times New Roman"/>
          <w:b/>
          <w:noProof/>
          <w:color w:val="404040" w:themeColor="text1" w:themeTint="BF"/>
        </w:rPr>
        <w:t>ю</w:t>
      </w:r>
      <w:r w:rsidRPr="00D74372">
        <w:rPr>
          <w:rFonts w:ascii="Times New Roman" w:hAnsi="Times New Roman" w:cs="Times New Roman"/>
          <w:b/>
          <w:noProof/>
          <w:color w:val="404040" w:themeColor="text1" w:themeTint="BF"/>
        </w:rPr>
        <w:t>щимся мер дисциплинарного взыскания МБОУ «Шильнебашская СОШ с углубленным изучением английского языка</w:t>
      </w:r>
      <w:r w:rsidRPr="00D74372">
        <w:rPr>
          <w:rFonts w:ascii="Times New Roman" w:hAnsi="Times New Roman" w:cs="Times New Roman"/>
          <w:noProof/>
          <w:color w:val="404040" w:themeColor="text1" w:themeTint="BF"/>
        </w:rPr>
        <w:t>»</w:t>
      </w:r>
    </w:p>
    <w:p w:rsidR="00E1749B" w:rsidRPr="00D74372" w:rsidRDefault="00E1749B" w:rsidP="00443DBF">
      <w:pPr>
        <w:jc w:val="center"/>
        <w:rPr>
          <w:rFonts w:ascii="Times New Roman" w:hAnsi="Times New Roman" w:cs="Times New Roman"/>
          <w:noProof/>
          <w:color w:val="404040" w:themeColor="text1" w:themeTint="BF"/>
        </w:rPr>
      </w:pPr>
    </w:p>
    <w:p w:rsidR="00E1749B" w:rsidRPr="00D74372" w:rsidRDefault="00E1749B" w:rsidP="00443DBF">
      <w:pPr>
        <w:jc w:val="center"/>
        <w:rPr>
          <w:rFonts w:ascii="Times New Roman" w:hAnsi="Times New Roman" w:cs="Times New Roman"/>
          <w:noProof/>
          <w:color w:val="404040" w:themeColor="text1" w:themeTint="BF"/>
        </w:rPr>
      </w:pPr>
    </w:p>
    <w:p w:rsidR="00443DBF" w:rsidRPr="00D74372" w:rsidRDefault="00443DBF" w:rsidP="00E1749B">
      <w:pPr>
        <w:pStyle w:val="a8"/>
        <w:numPr>
          <w:ilvl w:val="0"/>
          <w:numId w:val="1"/>
        </w:numPr>
        <w:jc w:val="center"/>
        <w:rPr>
          <w:rFonts w:ascii="Times New Roman" w:hAnsi="Times New Roman" w:cs="Times New Roman"/>
          <w:b/>
          <w:color w:val="404040" w:themeColor="text1" w:themeTint="BF"/>
        </w:rPr>
      </w:pPr>
      <w:r w:rsidRPr="00D74372">
        <w:rPr>
          <w:rFonts w:ascii="Times New Roman" w:hAnsi="Times New Roman" w:cs="Times New Roman"/>
          <w:b/>
          <w:color w:val="404040" w:themeColor="text1" w:themeTint="BF"/>
        </w:rPr>
        <w:t>Общие положения</w:t>
      </w:r>
    </w:p>
    <w:p w:rsidR="00443DBF" w:rsidRPr="00D74372" w:rsidRDefault="00443DBF" w:rsidP="00E1749B">
      <w:pPr>
        <w:pStyle w:val="a8"/>
        <w:ind w:left="0"/>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1.1. Настоящее положение разработано в соответствии с Правилами внутреннего распорядка </w:t>
      </w:r>
      <w:r w:rsidR="00D606A7">
        <w:rPr>
          <w:rFonts w:ascii="Times New Roman" w:hAnsi="Times New Roman" w:cs="Times New Roman"/>
          <w:color w:val="404040" w:themeColor="text1" w:themeTint="BF"/>
        </w:rPr>
        <w:t>обучающихся</w:t>
      </w:r>
      <w:r w:rsidRPr="00D74372">
        <w:rPr>
          <w:rFonts w:ascii="Times New Roman" w:hAnsi="Times New Roman" w:cs="Times New Roman"/>
          <w:color w:val="404040" w:themeColor="text1" w:themeTint="BF"/>
        </w:rPr>
        <w:t xml:space="preserve"> МБОУ </w:t>
      </w:r>
      <w:r w:rsidRPr="00D74372">
        <w:rPr>
          <w:rFonts w:ascii="Times New Roman" w:hAnsi="Times New Roman" w:cs="Times New Roman"/>
          <w:noProof/>
          <w:color w:val="404040" w:themeColor="text1" w:themeTint="BF"/>
        </w:rPr>
        <w:t>«Шильнебашская СОШ с углубленным изучением английского языка» (далее -  Школа) на основании приказа Минобрнауки России от 15.03.2013 №185 «Об утверждении Порядка применения к обучающимся и снятии с обучающихся мер дисциплинарного взыскания».</w:t>
      </w:r>
    </w:p>
    <w:p w:rsidR="00443DBF" w:rsidRPr="00D74372" w:rsidRDefault="00443DBF" w:rsidP="00E1749B">
      <w:pPr>
        <w:pStyle w:val="a8"/>
        <w:ind w:left="0"/>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1.2. настоящим Положением определя</w:t>
      </w:r>
      <w:r w:rsidR="00D372B9" w:rsidRPr="00D74372">
        <w:rPr>
          <w:rFonts w:ascii="Times New Roman" w:hAnsi="Times New Roman" w:cs="Times New Roman"/>
          <w:noProof/>
          <w:color w:val="404040" w:themeColor="text1" w:themeTint="BF"/>
        </w:rPr>
        <w:t>е</w:t>
      </w:r>
      <w:r w:rsidRPr="00D74372">
        <w:rPr>
          <w:rFonts w:ascii="Times New Roman" w:hAnsi="Times New Roman" w:cs="Times New Roman"/>
          <w:noProof/>
          <w:color w:val="404040" w:themeColor="text1" w:themeTint="BF"/>
        </w:rPr>
        <w:t xml:space="preserve">тся </w:t>
      </w:r>
      <w:r w:rsidR="00D372B9" w:rsidRPr="00D74372">
        <w:rPr>
          <w:rFonts w:ascii="Times New Roman" w:hAnsi="Times New Roman" w:cs="Times New Roman"/>
          <w:noProof/>
          <w:color w:val="404040" w:themeColor="text1" w:themeTint="BF"/>
        </w:rPr>
        <w:t xml:space="preserve">порядок формирования и деятельности комиссии по примененияю к </w:t>
      </w:r>
      <w:r w:rsidR="00D606A7">
        <w:rPr>
          <w:rFonts w:ascii="Times New Roman" w:hAnsi="Times New Roman" w:cs="Times New Roman"/>
          <w:noProof/>
          <w:color w:val="404040" w:themeColor="text1" w:themeTint="BF"/>
        </w:rPr>
        <w:t>обучающимся</w:t>
      </w:r>
      <w:r w:rsidR="00D372B9" w:rsidRPr="00D74372">
        <w:rPr>
          <w:rFonts w:ascii="Times New Roman" w:hAnsi="Times New Roman" w:cs="Times New Roman"/>
          <w:noProof/>
          <w:color w:val="404040" w:themeColor="text1" w:themeTint="BF"/>
        </w:rPr>
        <w:t xml:space="preserve"> мер дисциплинарного взыскания (далее – Комиссия).</w:t>
      </w:r>
    </w:p>
    <w:p w:rsidR="00D372B9" w:rsidRPr="00D74372" w:rsidRDefault="00D606A7" w:rsidP="00E1749B">
      <w:pPr>
        <w:pStyle w:val="a8"/>
        <w:ind w:left="0"/>
        <w:jc w:val="both"/>
        <w:rPr>
          <w:rFonts w:ascii="Times New Roman" w:hAnsi="Times New Roman" w:cs="Times New Roman"/>
          <w:noProof/>
          <w:color w:val="404040" w:themeColor="text1" w:themeTint="BF"/>
        </w:rPr>
      </w:pPr>
      <w:r>
        <w:rPr>
          <w:rFonts w:ascii="Times New Roman" w:hAnsi="Times New Roman" w:cs="Times New Roman"/>
          <w:noProof/>
          <w:color w:val="404040" w:themeColor="text1" w:themeTint="BF"/>
        </w:rPr>
        <w:t>1.3. В сво</w:t>
      </w:r>
      <w:r w:rsidR="00D372B9" w:rsidRPr="00D74372">
        <w:rPr>
          <w:rFonts w:ascii="Times New Roman" w:hAnsi="Times New Roman" w:cs="Times New Roman"/>
          <w:noProof/>
          <w:color w:val="404040" w:themeColor="text1" w:themeTint="BF"/>
        </w:rPr>
        <w:t xml:space="preserve">ей деятельности Комиссия руководствуется действующим законодательством в сфере образования, уставом Школы, правилами внутреннего распорядка </w:t>
      </w:r>
      <w:r>
        <w:rPr>
          <w:rFonts w:ascii="Times New Roman" w:hAnsi="Times New Roman" w:cs="Times New Roman"/>
          <w:noProof/>
          <w:color w:val="404040" w:themeColor="text1" w:themeTint="BF"/>
        </w:rPr>
        <w:t>обучающихся</w:t>
      </w:r>
      <w:r w:rsidR="00D372B9" w:rsidRPr="00D74372">
        <w:rPr>
          <w:rFonts w:ascii="Times New Roman" w:hAnsi="Times New Roman" w:cs="Times New Roman"/>
          <w:noProof/>
          <w:color w:val="404040" w:themeColor="text1" w:themeTint="BF"/>
        </w:rPr>
        <w:t xml:space="preserve"> Школы и настоящим Положением.</w:t>
      </w:r>
    </w:p>
    <w:p w:rsidR="00D372B9" w:rsidRPr="00D74372" w:rsidRDefault="00D372B9" w:rsidP="00E1749B">
      <w:pPr>
        <w:pStyle w:val="a8"/>
        <w:ind w:left="0"/>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1.4. Основыне цели деятельности комиссии:</w:t>
      </w:r>
    </w:p>
    <w:p w:rsidR="00D372B9" w:rsidRPr="00D74372" w:rsidRDefault="00D372B9" w:rsidP="00E1749B">
      <w:pPr>
        <w:pStyle w:val="a8"/>
        <w:numPr>
          <w:ilvl w:val="0"/>
          <w:numId w:val="2"/>
        </w:numPr>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 xml:space="preserve">Проведение объективного расследования дисциплинарных проступков </w:t>
      </w:r>
      <w:r w:rsidR="00D606A7">
        <w:rPr>
          <w:rFonts w:ascii="Times New Roman" w:hAnsi="Times New Roman" w:cs="Times New Roman"/>
          <w:noProof/>
          <w:color w:val="404040" w:themeColor="text1" w:themeTint="BF"/>
        </w:rPr>
        <w:t>обучающихся</w:t>
      </w:r>
      <w:r w:rsidRPr="00D74372">
        <w:rPr>
          <w:rFonts w:ascii="Times New Roman" w:hAnsi="Times New Roman" w:cs="Times New Roman"/>
          <w:noProof/>
          <w:color w:val="404040" w:themeColor="text1" w:themeTint="BF"/>
        </w:rPr>
        <w:t>;</w:t>
      </w:r>
    </w:p>
    <w:p w:rsidR="00D372B9" w:rsidRPr="00D74372" w:rsidRDefault="00D372B9" w:rsidP="00E1749B">
      <w:pPr>
        <w:pStyle w:val="a8"/>
        <w:numPr>
          <w:ilvl w:val="0"/>
          <w:numId w:val="2"/>
        </w:numPr>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Определение меры дисциплинарного взыскания, адекватного тяжести совершенного проступка, с учетом причин и обстоятельств, при которых он совершен, предыдущего поведения учащегося, его психофизического и эмоционального состояния;</w:t>
      </w:r>
    </w:p>
    <w:p w:rsidR="00D372B9" w:rsidRPr="00D74372" w:rsidRDefault="00D372B9" w:rsidP="00E1749B">
      <w:pPr>
        <w:pStyle w:val="a8"/>
        <w:numPr>
          <w:ilvl w:val="0"/>
          <w:numId w:val="2"/>
        </w:numPr>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Внесение предложений директору, педагогическому совету Школы в части применения к учащемуся мер дисциплинарного взыскания</w:t>
      </w:r>
    </w:p>
    <w:p w:rsidR="00D372B9" w:rsidRPr="00D74372" w:rsidRDefault="00D372B9" w:rsidP="00443DBF">
      <w:pPr>
        <w:pStyle w:val="a8"/>
        <w:jc w:val="both"/>
        <w:rPr>
          <w:rFonts w:ascii="Times New Roman" w:hAnsi="Times New Roman" w:cs="Times New Roman"/>
          <w:noProof/>
          <w:color w:val="404040" w:themeColor="text1" w:themeTint="BF"/>
        </w:rPr>
      </w:pPr>
    </w:p>
    <w:p w:rsidR="00D372B9" w:rsidRPr="00D74372" w:rsidRDefault="00D372B9" w:rsidP="00E1749B">
      <w:pPr>
        <w:pStyle w:val="a8"/>
        <w:numPr>
          <w:ilvl w:val="0"/>
          <w:numId w:val="1"/>
        </w:numPr>
        <w:jc w:val="center"/>
        <w:rPr>
          <w:rFonts w:ascii="Times New Roman" w:hAnsi="Times New Roman" w:cs="Times New Roman"/>
          <w:b/>
          <w:noProof/>
          <w:color w:val="404040" w:themeColor="text1" w:themeTint="BF"/>
        </w:rPr>
      </w:pPr>
      <w:r w:rsidRPr="00D74372">
        <w:rPr>
          <w:rFonts w:ascii="Times New Roman" w:hAnsi="Times New Roman" w:cs="Times New Roman"/>
          <w:b/>
          <w:noProof/>
          <w:color w:val="404040" w:themeColor="text1" w:themeTint="BF"/>
        </w:rPr>
        <w:t>Формирование Комиссии и организация ее работы.</w:t>
      </w:r>
    </w:p>
    <w:p w:rsidR="00D372B9" w:rsidRPr="00D74372" w:rsidRDefault="00D372B9" w:rsidP="00E1749B">
      <w:pPr>
        <w:pStyle w:val="a8"/>
        <w:numPr>
          <w:ilvl w:val="1"/>
          <w:numId w:val="1"/>
        </w:numPr>
        <w:ind w:left="0" w:firstLine="0"/>
        <w:jc w:val="both"/>
        <w:rPr>
          <w:rFonts w:ascii="Times New Roman" w:hAnsi="Times New Roman" w:cs="Times New Roman"/>
          <w:noProof/>
          <w:color w:val="404040" w:themeColor="text1" w:themeTint="BF"/>
        </w:rPr>
      </w:pPr>
      <w:r w:rsidRPr="00D74372">
        <w:rPr>
          <w:rFonts w:ascii="Times New Roman" w:hAnsi="Times New Roman" w:cs="Times New Roman"/>
          <w:noProof/>
          <w:color w:val="404040" w:themeColor="text1" w:themeTint="BF"/>
        </w:rPr>
        <w:t>В состав Комиссии входят представители педагогического коллектива Школы, а именно:</w:t>
      </w:r>
    </w:p>
    <w:p w:rsidR="00D372B9" w:rsidRPr="00D74372" w:rsidRDefault="00D372B9" w:rsidP="00E1749B">
      <w:pPr>
        <w:pStyle w:val="a8"/>
        <w:numPr>
          <w:ilvl w:val="0"/>
          <w:numId w:val="3"/>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Заместитель директора по воспитательной работе;</w:t>
      </w:r>
    </w:p>
    <w:p w:rsidR="00D372B9" w:rsidRPr="00D74372" w:rsidRDefault="00465A21" w:rsidP="00E1749B">
      <w:pPr>
        <w:pStyle w:val="a8"/>
        <w:numPr>
          <w:ilvl w:val="0"/>
          <w:numId w:val="3"/>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Четыре</w:t>
      </w:r>
      <w:r w:rsidR="00D372B9" w:rsidRPr="00D74372">
        <w:rPr>
          <w:rFonts w:ascii="Times New Roman" w:hAnsi="Times New Roman" w:cs="Times New Roman"/>
          <w:color w:val="404040" w:themeColor="text1" w:themeTint="BF"/>
        </w:rPr>
        <w:t xml:space="preserve"> наиболее квалифицированных и авторитетных представителей от педагогических работников</w:t>
      </w:r>
      <w:r w:rsidR="00E1749B" w:rsidRPr="00D74372">
        <w:rPr>
          <w:rFonts w:ascii="Times New Roman" w:hAnsi="Times New Roman" w:cs="Times New Roman"/>
          <w:color w:val="404040" w:themeColor="text1" w:themeTint="BF"/>
        </w:rPr>
        <w:t>, избираемых педагогическим советом.</w:t>
      </w:r>
    </w:p>
    <w:p w:rsidR="00E1749B" w:rsidRPr="00D74372" w:rsidRDefault="00E1749B" w:rsidP="00E1749B">
      <w:pPr>
        <w:pStyle w:val="a8"/>
        <w:numPr>
          <w:ilvl w:val="1"/>
          <w:numId w:val="1"/>
        </w:numPr>
        <w:tabs>
          <w:tab w:val="left" w:pos="426"/>
        </w:tabs>
        <w:ind w:left="0" w:firstLine="0"/>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Персональный состав Комиссии утверждается директором на каждый учебный год;</w:t>
      </w:r>
    </w:p>
    <w:p w:rsidR="00E1749B" w:rsidRPr="00D74372" w:rsidRDefault="00E1749B" w:rsidP="00E1749B">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2.3.Директор не имеет право входить в состав Комиссии.</w:t>
      </w:r>
    </w:p>
    <w:p w:rsidR="00E1749B" w:rsidRPr="00D74372" w:rsidRDefault="00E1749B" w:rsidP="00E1749B">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2.4. Члены Комиссии и привлекаемые к ее работе физические лица работают на безвозмездной основе;</w:t>
      </w:r>
    </w:p>
    <w:p w:rsidR="00E1749B" w:rsidRPr="00D74372" w:rsidRDefault="00E1749B" w:rsidP="00E1749B">
      <w:pPr>
        <w:pStyle w:val="a8"/>
        <w:ind w:left="0"/>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2.5. Председатель Комиссии и секретарь  избираются из числа членов комиссии на её первом заседании.</w:t>
      </w:r>
    </w:p>
    <w:p w:rsidR="00E1749B" w:rsidRPr="00D74372" w:rsidRDefault="00E1749B" w:rsidP="00E1749B">
      <w:pPr>
        <w:pStyle w:val="a8"/>
        <w:ind w:left="0"/>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2.6.Председатель Комиссии:</w:t>
      </w:r>
    </w:p>
    <w:p w:rsidR="001C2F50" w:rsidRPr="00D74372" w:rsidRDefault="001C2F50" w:rsidP="00E1749B">
      <w:pPr>
        <w:pStyle w:val="a8"/>
        <w:numPr>
          <w:ilvl w:val="0"/>
          <w:numId w:val="4"/>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организует работу Комиссии;</w:t>
      </w:r>
    </w:p>
    <w:p w:rsidR="001C2F50" w:rsidRPr="00D74372" w:rsidRDefault="001C2F50" w:rsidP="00E1749B">
      <w:pPr>
        <w:pStyle w:val="a8"/>
        <w:numPr>
          <w:ilvl w:val="0"/>
          <w:numId w:val="4"/>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созывает и проводит заседания Комиссии;</w:t>
      </w:r>
    </w:p>
    <w:p w:rsidR="001C2F50" w:rsidRPr="00D74372" w:rsidRDefault="001C2F50" w:rsidP="00E1749B">
      <w:pPr>
        <w:pStyle w:val="a8"/>
        <w:numPr>
          <w:ilvl w:val="0"/>
          <w:numId w:val="4"/>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дает поручения членам Комиссии, привлекаемым специалистам экспертам;</w:t>
      </w:r>
      <w:r w:rsidRPr="00D74372">
        <w:rPr>
          <w:rFonts w:ascii="Times New Roman" w:hAnsi="Times New Roman" w:cs="Times New Roman"/>
          <w:color w:val="404040" w:themeColor="text1" w:themeTint="BF"/>
        </w:rPr>
        <w:tab/>
      </w:r>
    </w:p>
    <w:p w:rsidR="001C2F50" w:rsidRPr="00D74372" w:rsidRDefault="001C2F50" w:rsidP="00E1749B">
      <w:pPr>
        <w:pStyle w:val="a8"/>
        <w:numPr>
          <w:ilvl w:val="0"/>
          <w:numId w:val="4"/>
        </w:num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обеспечивает соблюдение прав </w:t>
      </w:r>
      <w:r w:rsidR="00D606A7">
        <w:rPr>
          <w:rFonts w:ascii="Times New Roman" w:hAnsi="Times New Roman" w:cs="Times New Roman"/>
          <w:color w:val="404040" w:themeColor="text1" w:themeTint="BF"/>
        </w:rPr>
        <w:t>обучающихся</w:t>
      </w:r>
      <w:r w:rsidRPr="00D74372">
        <w:rPr>
          <w:rFonts w:ascii="Times New Roman" w:hAnsi="Times New Roman" w:cs="Times New Roman"/>
          <w:color w:val="404040" w:themeColor="text1" w:themeTint="BF"/>
        </w:rPr>
        <w:t xml:space="preserve"> и объективность расследования их дисциплинарных проступков.</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2.7. В отсутствие председателя Комиссии его полномочия возлагаются на одного из членов Комиссии, избранного на заседании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2.8. Секретарь Комиссии отвечает за ведение делопроизводства хранение документов Комиссии, подготовку ее заседаний.</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2.9.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w:t>
      </w:r>
      <w:r w:rsidRPr="00D74372">
        <w:rPr>
          <w:rFonts w:ascii="Times New Roman" w:hAnsi="Times New Roman" w:cs="Times New Roman"/>
          <w:color w:val="404040" w:themeColor="text1" w:themeTint="BF"/>
        </w:rPr>
        <w:lastRenderedPageBreak/>
        <w:t>включенного в повестку дня</w:t>
      </w:r>
      <w:r w:rsidR="00E1749B" w:rsidRPr="00D74372">
        <w:rPr>
          <w:rFonts w:ascii="Times New Roman" w:hAnsi="Times New Roman" w:cs="Times New Roman"/>
          <w:color w:val="404040" w:themeColor="text1" w:themeTint="BF"/>
        </w:rPr>
        <w:t>,</w:t>
      </w:r>
      <w:r w:rsidRPr="00D74372">
        <w:rPr>
          <w:rFonts w:ascii="Times New Roman" w:hAnsi="Times New Roman" w:cs="Times New Roman"/>
          <w:color w:val="404040" w:themeColor="text1" w:themeTint="BF"/>
        </w:rPr>
        <w:t xml:space="preserve"> член Комиссии обязан до начала заседания заявить об этом. В таком случае он не принимает участия в рассмотрении указанного вопроса.</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2.10. 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2.11. Членам Комиссии и лицам, участвовавшим в ее заседаниях</w:t>
      </w:r>
      <w:r w:rsidR="00E1749B" w:rsidRPr="00D74372">
        <w:rPr>
          <w:rFonts w:ascii="Times New Roman" w:hAnsi="Times New Roman" w:cs="Times New Roman"/>
          <w:color w:val="404040" w:themeColor="text1" w:themeTint="BF"/>
        </w:rPr>
        <w:t>,</w:t>
      </w:r>
      <w:r w:rsidRPr="00D74372">
        <w:rPr>
          <w:rFonts w:ascii="Times New Roman" w:hAnsi="Times New Roman" w:cs="Times New Roman"/>
          <w:color w:val="404040" w:themeColor="text1" w:themeTint="BF"/>
        </w:rPr>
        <w:t xml:space="preserve"> запрещается разглашать конфиденциальные сведения, ставшие им известными в ходе работы.</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2.12. Заседания Комиссии проводятся по мере необходимости</w:t>
      </w:r>
      <w:r w:rsidR="00E1749B" w:rsidRPr="00D74372">
        <w:rPr>
          <w:rFonts w:ascii="Times New Roman" w:hAnsi="Times New Roman" w:cs="Times New Roman"/>
          <w:color w:val="404040" w:themeColor="text1" w:themeTint="BF"/>
        </w:rPr>
        <w:t>.</w:t>
      </w:r>
      <w:r w:rsidRPr="00D74372">
        <w:rPr>
          <w:rFonts w:ascii="Times New Roman" w:hAnsi="Times New Roman" w:cs="Times New Roman"/>
          <w:color w:val="404040" w:themeColor="text1" w:themeTint="BF"/>
        </w:rPr>
        <w:t xml:space="preserve"> Кворумом для проведения заседания является присутствие на нем 3/5 ее членов. Решения принимаются открытым голосованием простым большинством голосов. В случае равенства голосов решающим является голос ее председателя.</w:t>
      </w:r>
    </w:p>
    <w:p w:rsidR="00B13611" w:rsidRPr="00D74372" w:rsidRDefault="00B13611" w:rsidP="001C2F50">
      <w:pPr>
        <w:jc w:val="both"/>
        <w:rPr>
          <w:rFonts w:ascii="Times New Roman" w:hAnsi="Times New Roman" w:cs="Times New Roman"/>
          <w:color w:val="404040" w:themeColor="text1" w:themeTint="BF"/>
        </w:rPr>
      </w:pPr>
    </w:p>
    <w:p w:rsidR="001C2F50" w:rsidRPr="00D74372" w:rsidRDefault="001C2F50" w:rsidP="00E1749B">
      <w:pPr>
        <w:jc w:val="center"/>
        <w:rPr>
          <w:rFonts w:ascii="Times New Roman" w:hAnsi="Times New Roman" w:cs="Times New Roman"/>
          <w:b/>
          <w:color w:val="404040" w:themeColor="text1" w:themeTint="BF"/>
        </w:rPr>
      </w:pPr>
      <w:r w:rsidRPr="00D74372">
        <w:rPr>
          <w:rFonts w:ascii="Times New Roman" w:hAnsi="Times New Roman" w:cs="Times New Roman"/>
          <w:b/>
          <w:color w:val="404040" w:themeColor="text1" w:themeTint="BF"/>
        </w:rPr>
        <w:t>3. Порядок работы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3.1. Основанием для проведения заседания Комиссии является заявление о совершении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дисциплинарного просту</w:t>
      </w:r>
      <w:r w:rsidR="00B13611" w:rsidRPr="00D74372">
        <w:rPr>
          <w:rFonts w:ascii="Times New Roman" w:hAnsi="Times New Roman" w:cs="Times New Roman"/>
          <w:color w:val="404040" w:themeColor="text1" w:themeTint="BF"/>
        </w:rPr>
        <w:t>пка, переданное директором школы</w:t>
      </w:r>
      <w:r w:rsidRPr="00D74372">
        <w:rPr>
          <w:rFonts w:ascii="Times New Roman" w:hAnsi="Times New Roman" w:cs="Times New Roman"/>
          <w:color w:val="404040" w:themeColor="text1" w:themeTint="BF"/>
        </w:rPr>
        <w:t xml:space="preserve"> председателю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3.2. Комиссия должна обеспечить своевременное, объективное и справедливое рассмотрение обращения, содержащего информацию о совершении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дисциплинарного проступка, его разрешение в соответствии с законодательств</w:t>
      </w:r>
      <w:r w:rsidR="00B13611" w:rsidRPr="00D74372">
        <w:rPr>
          <w:rFonts w:ascii="Times New Roman" w:hAnsi="Times New Roman" w:cs="Times New Roman"/>
          <w:color w:val="404040" w:themeColor="text1" w:themeTint="BF"/>
        </w:rPr>
        <w:t xml:space="preserve">ом об образовании, уставом </w:t>
      </w:r>
      <w:r w:rsidR="00443DBF" w:rsidRPr="00D74372">
        <w:rPr>
          <w:rFonts w:ascii="Times New Roman" w:hAnsi="Times New Roman" w:cs="Times New Roman"/>
          <w:color w:val="404040" w:themeColor="text1" w:themeTint="BF"/>
        </w:rPr>
        <w:t>Школа</w:t>
      </w:r>
      <w:r w:rsidR="00B13611" w:rsidRPr="00D74372">
        <w:rPr>
          <w:rFonts w:ascii="Times New Roman" w:hAnsi="Times New Roman" w:cs="Times New Roman"/>
          <w:color w:val="404040" w:themeColor="text1" w:themeTint="BF"/>
        </w:rPr>
        <w:t>,</w:t>
      </w:r>
      <w:r w:rsidRPr="00D74372">
        <w:rPr>
          <w:rFonts w:ascii="Times New Roman" w:hAnsi="Times New Roman" w:cs="Times New Roman"/>
          <w:color w:val="404040" w:themeColor="text1" w:themeTint="BF"/>
        </w:rPr>
        <w:t xml:space="preserve"> Правилами внутреннего распорядка </w:t>
      </w:r>
      <w:r w:rsidR="00D606A7">
        <w:rPr>
          <w:rFonts w:ascii="Times New Roman" w:hAnsi="Times New Roman" w:cs="Times New Roman"/>
          <w:color w:val="404040" w:themeColor="text1" w:themeTint="BF"/>
        </w:rPr>
        <w:t>обучающихся</w:t>
      </w:r>
      <w:r w:rsidRPr="00D74372">
        <w:rPr>
          <w:rFonts w:ascii="Times New Roman" w:hAnsi="Times New Roman" w:cs="Times New Roman"/>
          <w:color w:val="404040" w:themeColor="text1" w:themeTint="BF"/>
        </w:rPr>
        <w:t xml:space="preserve"> и настоящим Положением.</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3.3. Председатель Комиссии при поступлении к нему информации, содержащей основания для проведения заседания: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 в течение трех учебных дней должен затребовать от учащегося письменное объяснение. Запрос письменных объяснений оформляется актом Комиссии, один экземпляр которого вручается учащемуся под подпись. Если по истечении трех учебных дней указанное объяснение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не представлено, то Комиссией составляется соответствующий акт. Отказ или уклонение учащегося от предоставления им письменного объяснения не является препятствием для проведения дисциплинарного расследования и применения меры дисциплинарного взыскания;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 организует проведение дисциплинарного расследования, а именно сбор информации, документов, свидетельствующих о совершении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дисциплинарного проступка. Для этого председатель Комиссии дает соответствующие поручения членам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запрашивает у заместителя директора по воспитательной работе информацию о наличии/отсутствии у учащегося дисциплинарного взыскания (дисциплинарных взысканий);</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по истечении трех рабочих дней с момента запроса от учащегося письменного объяснения (но не позднее семи дней с момента запроса) назначает дату заседания Комиссии (в указанные периоды не засчитывается период временного отсутствия учащегося по уважительным причинам: болезнь, каникулы);</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оповещает о дате заседания Комиссии учащегося и его родителей (законных представителей);</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при необходимости приглашает на заседание Комиссии иных лиц (классного руководителя, свидетелей и др.), а также представителей комиссии по делам несовершеннолетних и защите их прав, представителей органа опеки и попечительства. Приглашение представителей комиссии по делам несовершеннолетних и защите их</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прав является обязательным, если Комиссия рассматривает вопрос о применении к учащемуся, достигшему 15 лет, отчисления из </w:t>
      </w:r>
      <w:r w:rsidR="00443DBF" w:rsidRPr="00D74372">
        <w:rPr>
          <w:rFonts w:ascii="Times New Roman" w:hAnsi="Times New Roman" w:cs="Times New Roman"/>
          <w:color w:val="404040" w:themeColor="text1" w:themeTint="BF"/>
        </w:rPr>
        <w:t>Школ</w:t>
      </w:r>
      <w:r w:rsidR="00E1749B" w:rsidRPr="00D74372">
        <w:rPr>
          <w:rFonts w:ascii="Times New Roman" w:hAnsi="Times New Roman" w:cs="Times New Roman"/>
          <w:color w:val="404040" w:themeColor="text1" w:themeTint="BF"/>
        </w:rPr>
        <w:t>ы</w:t>
      </w:r>
      <w:r w:rsidRPr="00D74372">
        <w:rPr>
          <w:rFonts w:ascii="Times New Roman" w:hAnsi="Times New Roman" w:cs="Times New Roman"/>
          <w:color w:val="404040" w:themeColor="text1" w:themeTint="BF"/>
        </w:rPr>
        <w:t>, как меры дисциплинарного взыскания;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организует ознакомление учащегося, вопрос о котором рассматривает Комиссия, его родителей (законных представителей), членов Комиссии и других лиц, участвующих в заседании, с поступившей информацией и материалами дисциплинарного расследования.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3.4. Заседание Комиссии проводится в присутствии учащегося, в отношении которого рассматривается вопрос о совершении дисциплинарного проступка, и его родителей </w:t>
      </w:r>
      <w:r w:rsidRPr="00D74372">
        <w:rPr>
          <w:rFonts w:ascii="Times New Roman" w:hAnsi="Times New Roman" w:cs="Times New Roman"/>
          <w:color w:val="404040" w:themeColor="text1" w:themeTint="BF"/>
        </w:rPr>
        <w:lastRenderedPageBreak/>
        <w:t>(законных представителей). При наличии письменной просьбы родителей (законных представителей) учащегося о рассмотрении указанного вопроса без их участия заседание Комиссии проводится в их отсутствие.</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3.5. В случае неявки учащегося и (или) его родителей (законных представителей) на заседание Комиссии при отсутствии письменной просьбы рассмотрение вопроса откладывается на срок, не превышающий 3 рабочих дней. Повторная неявка учащегося и (или) его родителей (законных представителей)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3.6.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3.7. На заседании Комиссии заслушиваются пояснения учащегося, его родителей (законных представителей) и иных лиц; рассматриваются материалы по существу дисциплинарного проступка, а также дополнительные материалы.</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3.8. Члены Комиссии имеют право знакомиться со всеми материалами, имеющими отношение к расследуемому проступку, истребовать такие материалы от </w:t>
      </w:r>
      <w:r w:rsidR="00D606A7">
        <w:rPr>
          <w:rFonts w:ascii="Times New Roman" w:hAnsi="Times New Roman" w:cs="Times New Roman"/>
          <w:color w:val="404040" w:themeColor="text1" w:themeTint="BF"/>
        </w:rPr>
        <w:t>обучающихся</w:t>
      </w:r>
      <w:r w:rsidRPr="00D74372">
        <w:rPr>
          <w:rFonts w:ascii="Times New Roman" w:hAnsi="Times New Roman" w:cs="Times New Roman"/>
          <w:color w:val="404040" w:themeColor="text1" w:themeTint="BF"/>
        </w:rPr>
        <w:t xml:space="preserve">, работников и должностных лиц </w:t>
      </w:r>
      <w:r w:rsidR="00443DBF" w:rsidRPr="00D74372">
        <w:rPr>
          <w:rFonts w:ascii="Times New Roman" w:hAnsi="Times New Roman" w:cs="Times New Roman"/>
          <w:color w:val="404040" w:themeColor="text1" w:themeTint="BF"/>
        </w:rPr>
        <w:t>Школ</w:t>
      </w:r>
      <w:r w:rsidR="00E1749B" w:rsidRPr="00D74372">
        <w:rPr>
          <w:rFonts w:ascii="Times New Roman" w:hAnsi="Times New Roman" w:cs="Times New Roman"/>
          <w:color w:val="404040" w:themeColor="text1" w:themeTint="BF"/>
        </w:rPr>
        <w:t>ы</w:t>
      </w:r>
      <w:r w:rsidRPr="00D74372">
        <w:rPr>
          <w:rFonts w:ascii="Times New Roman" w:hAnsi="Times New Roman" w:cs="Times New Roman"/>
          <w:color w:val="404040" w:themeColor="text1" w:themeTint="BF"/>
        </w:rPr>
        <w:t>. Оценка собранных доказательств членами Комиссии осуществляется ими по своему внутреннему убеждению, основанному на всестороннем, полном и объективном изучении всех обстоятельств дела с учетом требований закона и иных нормативно-правовых актов.</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3.9. </w:t>
      </w:r>
      <w:r w:rsidR="00D606A7">
        <w:rPr>
          <w:rFonts w:ascii="Times New Roman" w:hAnsi="Times New Roman" w:cs="Times New Roman"/>
          <w:color w:val="404040" w:themeColor="text1" w:themeTint="BF"/>
        </w:rPr>
        <w:t>Обучающийся</w:t>
      </w:r>
      <w:r w:rsidRPr="00D74372">
        <w:rPr>
          <w:rFonts w:ascii="Times New Roman" w:hAnsi="Times New Roman" w:cs="Times New Roman"/>
          <w:color w:val="404040" w:themeColor="text1" w:themeTint="BF"/>
        </w:rPr>
        <w:t>, в отношении которого рассматривается вопрос о совершении дисциплинарного проступка, имеет право:</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знакомиться с ходом расследования дисциплинарного проступка, давать пояснения, представлять доказательства, заявлять ходатайства;</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отказываться от дачи в ходе заседаний Комиссии пояснений. В этом случае Комиссия фиксирует факт отказа учащегося от дачи пояснений в заключении Комиссии по рассматриваемому делу;</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пользоваться услугами квалифицированного юриста, иного лица, поручать им защиту своих прав и интересов;</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 требовать неразглашения результатов работы Комиссии до принятия соответствующего решения директором </w:t>
      </w:r>
      <w:r w:rsidR="00443DBF" w:rsidRPr="00D74372">
        <w:rPr>
          <w:rFonts w:ascii="Times New Roman" w:hAnsi="Times New Roman" w:cs="Times New Roman"/>
          <w:color w:val="404040" w:themeColor="text1" w:themeTint="BF"/>
        </w:rPr>
        <w:t>Школ</w:t>
      </w:r>
      <w:r w:rsidR="00E1749B" w:rsidRPr="00D74372">
        <w:rPr>
          <w:rFonts w:ascii="Times New Roman" w:hAnsi="Times New Roman" w:cs="Times New Roman"/>
          <w:color w:val="404040" w:themeColor="text1" w:themeTint="BF"/>
        </w:rPr>
        <w:t>ы</w:t>
      </w:r>
      <w:r w:rsidRPr="00D74372">
        <w:rPr>
          <w:rFonts w:ascii="Times New Roman" w:hAnsi="Times New Roman" w:cs="Times New Roman"/>
          <w:color w:val="404040" w:themeColor="text1" w:themeTint="BF"/>
        </w:rPr>
        <w:t>.</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3.10. По итогам рассмотрения вопроса Комиссия принимает одно из следующих решений:</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а)</w:t>
      </w:r>
      <w:r w:rsidRPr="00D74372">
        <w:rPr>
          <w:rFonts w:ascii="Times New Roman" w:hAnsi="Times New Roman" w:cs="Times New Roman"/>
          <w:color w:val="404040" w:themeColor="text1" w:themeTint="BF"/>
        </w:rPr>
        <w:tab/>
        <w:t>установить, что действия учащегося нельзя квалифицировать как дисциплинарный проступок и достаточно ограничиться мерами воспитательного воздействия. При этом Комиссия рекомендует меру воспитательного воздействия;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б)</w:t>
      </w:r>
      <w:r w:rsidRPr="00D74372">
        <w:rPr>
          <w:rFonts w:ascii="Times New Roman" w:hAnsi="Times New Roman" w:cs="Times New Roman"/>
          <w:color w:val="404040" w:themeColor="text1" w:themeTint="BF"/>
        </w:rPr>
        <w:tab/>
        <w:t xml:space="preserve">установить, что </w:t>
      </w:r>
      <w:r w:rsidR="00D606A7">
        <w:rPr>
          <w:rFonts w:ascii="Times New Roman" w:hAnsi="Times New Roman" w:cs="Times New Roman"/>
          <w:color w:val="404040" w:themeColor="text1" w:themeTint="BF"/>
        </w:rPr>
        <w:t>обучающийся</w:t>
      </w:r>
      <w:r w:rsidRPr="00D74372">
        <w:rPr>
          <w:rFonts w:ascii="Times New Roman" w:hAnsi="Times New Roman" w:cs="Times New Roman"/>
          <w:color w:val="404040" w:themeColor="text1" w:themeTint="BF"/>
        </w:rPr>
        <w:t xml:space="preserve"> совершил дисциплинарный проступок, и рекомендовать </w:t>
      </w:r>
      <w:r w:rsidR="00B13611" w:rsidRPr="00D74372">
        <w:rPr>
          <w:rFonts w:ascii="Times New Roman" w:hAnsi="Times New Roman" w:cs="Times New Roman"/>
          <w:color w:val="404040" w:themeColor="text1" w:themeTint="BF"/>
        </w:rPr>
        <w:t xml:space="preserve">директору </w:t>
      </w:r>
      <w:r w:rsidRPr="00D74372">
        <w:rPr>
          <w:rFonts w:ascii="Times New Roman" w:hAnsi="Times New Roman" w:cs="Times New Roman"/>
          <w:color w:val="404040" w:themeColor="text1" w:themeTint="BF"/>
        </w:rPr>
        <w:t xml:space="preserve"> применить к нему дисциплинарное взыскание в виде замечания или выговора (последнее - в случае применения к учащемуся в течение года дисциплинарного взыскания в виде замечания);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в)</w:t>
      </w:r>
      <w:r w:rsidRPr="00D74372">
        <w:rPr>
          <w:rFonts w:ascii="Times New Roman" w:hAnsi="Times New Roman" w:cs="Times New Roman"/>
          <w:color w:val="404040" w:themeColor="text1" w:themeTint="BF"/>
        </w:rPr>
        <w:tab/>
        <w:t xml:space="preserve">установить, что </w:t>
      </w:r>
      <w:r w:rsidR="00D606A7">
        <w:rPr>
          <w:rFonts w:ascii="Times New Roman" w:hAnsi="Times New Roman" w:cs="Times New Roman"/>
          <w:color w:val="404040" w:themeColor="text1" w:themeTint="BF"/>
        </w:rPr>
        <w:t>обучающийся</w:t>
      </w:r>
      <w:r w:rsidRPr="00D74372">
        <w:rPr>
          <w:rFonts w:ascii="Times New Roman" w:hAnsi="Times New Roman" w:cs="Times New Roman"/>
          <w:color w:val="404040" w:themeColor="text1" w:themeTint="BF"/>
        </w:rPr>
        <w:t xml:space="preserve"> уже неоднократно совершал дисциплинарные проступки; меры педагогического воздействия и иные меры дисциплинарного взыскания не дали результата и дальнейшее пребывание учащегося в Школе оказывает отрицательное влияние на других </w:t>
      </w:r>
      <w:r w:rsidR="00D606A7">
        <w:rPr>
          <w:rFonts w:ascii="Times New Roman" w:hAnsi="Times New Roman" w:cs="Times New Roman"/>
          <w:color w:val="404040" w:themeColor="text1" w:themeTint="BF"/>
        </w:rPr>
        <w:t>обучающихся</w:t>
      </w:r>
      <w:r w:rsidRPr="00D74372">
        <w:rPr>
          <w:rFonts w:ascii="Times New Roman" w:hAnsi="Times New Roman" w:cs="Times New Roman"/>
          <w:color w:val="404040" w:themeColor="text1" w:themeTint="BF"/>
        </w:rPr>
        <w:t xml:space="preserve">, нарушает их права и права работников, а также нормальное функционирование </w:t>
      </w:r>
      <w:r w:rsidR="00443DBF" w:rsidRPr="00D74372">
        <w:rPr>
          <w:rFonts w:ascii="Times New Roman" w:hAnsi="Times New Roman" w:cs="Times New Roman"/>
          <w:color w:val="404040" w:themeColor="text1" w:themeTint="BF"/>
        </w:rPr>
        <w:t>Школа</w:t>
      </w:r>
      <w:r w:rsidRPr="00D74372">
        <w:rPr>
          <w:rFonts w:ascii="Times New Roman" w:hAnsi="Times New Roman" w:cs="Times New Roman"/>
          <w:color w:val="404040" w:themeColor="text1" w:themeTint="BF"/>
        </w:rPr>
        <w:t xml:space="preserve">, а также к учащемуся в течение года применялись дисциплинарные взыскания в виде замечания и выговора; и рекомендовать директору внести на рассмотрение педагогического совета вопрос об отчислении учащегося из </w:t>
      </w:r>
      <w:r w:rsidR="00443DBF" w:rsidRPr="00D74372">
        <w:rPr>
          <w:rFonts w:ascii="Times New Roman" w:hAnsi="Times New Roman" w:cs="Times New Roman"/>
          <w:color w:val="404040" w:themeColor="text1" w:themeTint="BF"/>
        </w:rPr>
        <w:t>Школа</w:t>
      </w:r>
      <w:r w:rsidRPr="00D74372">
        <w:rPr>
          <w:rFonts w:ascii="Times New Roman" w:hAnsi="Times New Roman" w:cs="Times New Roman"/>
          <w:color w:val="404040" w:themeColor="text1" w:themeTint="BF"/>
        </w:rPr>
        <w:t>;</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г)</w:t>
      </w:r>
      <w:r w:rsidRPr="00D74372">
        <w:rPr>
          <w:rFonts w:ascii="Times New Roman" w:hAnsi="Times New Roman" w:cs="Times New Roman"/>
          <w:color w:val="404040" w:themeColor="text1" w:themeTint="BF"/>
        </w:rPr>
        <w:tab/>
        <w:t xml:space="preserve">установить, что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были совершены действия,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и подтверждающие этот факт документы в правоохранительные органы в течение трех рабочих дней, а при необходимости немедленно.</w:t>
      </w:r>
    </w:p>
    <w:p w:rsidR="00B13611" w:rsidRPr="00D74372" w:rsidRDefault="00B13611" w:rsidP="001C2F50">
      <w:pPr>
        <w:jc w:val="both"/>
        <w:rPr>
          <w:rFonts w:ascii="Times New Roman" w:hAnsi="Times New Roman" w:cs="Times New Roman"/>
          <w:color w:val="404040" w:themeColor="text1" w:themeTint="BF"/>
        </w:rPr>
      </w:pPr>
    </w:p>
    <w:p w:rsidR="001C2F50" w:rsidRPr="00D74372" w:rsidRDefault="001C2F50" w:rsidP="00E1749B">
      <w:pPr>
        <w:jc w:val="center"/>
        <w:rPr>
          <w:rFonts w:ascii="Times New Roman" w:hAnsi="Times New Roman" w:cs="Times New Roman"/>
          <w:b/>
          <w:color w:val="404040" w:themeColor="text1" w:themeTint="BF"/>
        </w:rPr>
      </w:pPr>
      <w:r w:rsidRPr="00D74372">
        <w:rPr>
          <w:rFonts w:ascii="Times New Roman" w:hAnsi="Times New Roman" w:cs="Times New Roman"/>
          <w:b/>
          <w:color w:val="404040" w:themeColor="text1" w:themeTint="BF"/>
        </w:rPr>
        <w:t>4. Порядок оформления решений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lastRenderedPageBreak/>
        <w:t>4.1. Заседания Комиссии не протоколируются.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4.2 Заключение Комиссии по результатам рассмотрения материалов по факту совершения </w:t>
      </w:r>
      <w:r w:rsidR="00D606A7">
        <w:rPr>
          <w:rFonts w:ascii="Times New Roman" w:hAnsi="Times New Roman" w:cs="Times New Roman"/>
          <w:color w:val="404040" w:themeColor="text1" w:themeTint="BF"/>
        </w:rPr>
        <w:t>обучающимся</w:t>
      </w:r>
      <w:r w:rsidRPr="00D74372">
        <w:rPr>
          <w:rFonts w:ascii="Times New Roman" w:hAnsi="Times New Roman" w:cs="Times New Roman"/>
          <w:color w:val="404040" w:themeColor="text1" w:themeTint="BF"/>
        </w:rPr>
        <w:t xml:space="preserve"> дисциплинарного проступка оформляется в письменном виде и подписывается всеми членами Комиссии. В заключении указываются:</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состав Комиссии,</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дата составления документа,</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фабула дела,</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добытые Комиссией доказательства, их оценка, доводы, которыми руководствовалась Комиссия, отвергая те или иные доказательства,</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вывод о том, имел ли место дисциплинарный проступок, какие конкретно действующие нормы были нарушены,</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предложение о мере дисциплинарного воздействия, которое надлежит применить к виновному лицу.</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4.3. Члены Комиссии, не согласные с заключением полностью или частично, прилагают к нему мотивированное письменное особое мнение.</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4.4. Копия заключения Комиссии в течение тех рабочих дней с момента проведения заседания передается директору </w:t>
      </w:r>
      <w:r w:rsidR="00443DBF" w:rsidRPr="00D74372">
        <w:rPr>
          <w:rFonts w:ascii="Times New Roman" w:hAnsi="Times New Roman" w:cs="Times New Roman"/>
          <w:color w:val="404040" w:themeColor="text1" w:themeTint="BF"/>
        </w:rPr>
        <w:t>Школ</w:t>
      </w:r>
      <w:r w:rsidR="00E1749B" w:rsidRPr="00D74372">
        <w:rPr>
          <w:rFonts w:ascii="Times New Roman" w:hAnsi="Times New Roman" w:cs="Times New Roman"/>
          <w:color w:val="404040" w:themeColor="text1" w:themeTint="BF"/>
        </w:rPr>
        <w:t>ы</w:t>
      </w:r>
      <w:r w:rsidRPr="00D74372">
        <w:rPr>
          <w:rFonts w:ascii="Times New Roman" w:hAnsi="Times New Roman" w:cs="Times New Roman"/>
          <w:color w:val="404040" w:themeColor="text1" w:themeTint="BF"/>
        </w:rPr>
        <w:t>.</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4.5. В случаях, предусмотренных п.п. б) и в) п. 3.10 настоящего Положения, копия заключения Комиссии в течение трех рабочих дней направляется в сов</w:t>
      </w:r>
      <w:r w:rsidR="00B13611" w:rsidRPr="00D74372">
        <w:rPr>
          <w:rFonts w:ascii="Times New Roman" w:hAnsi="Times New Roman" w:cs="Times New Roman"/>
          <w:color w:val="404040" w:themeColor="text1" w:themeTint="BF"/>
        </w:rPr>
        <w:t xml:space="preserve">ет старшеклассников </w:t>
      </w:r>
      <w:r w:rsidR="00E1749B" w:rsidRPr="00D74372">
        <w:rPr>
          <w:rFonts w:ascii="Times New Roman" w:hAnsi="Times New Roman" w:cs="Times New Roman"/>
          <w:color w:val="404040" w:themeColor="text1" w:themeTint="BF"/>
        </w:rPr>
        <w:t>Школы</w:t>
      </w:r>
      <w:r w:rsidR="00B13611" w:rsidRPr="00D74372">
        <w:rPr>
          <w:rFonts w:ascii="Times New Roman" w:hAnsi="Times New Roman" w:cs="Times New Roman"/>
          <w:color w:val="404040" w:themeColor="text1" w:themeTint="BF"/>
        </w:rPr>
        <w:t xml:space="preserve"> и</w:t>
      </w:r>
      <w:r w:rsidRPr="00D74372">
        <w:rPr>
          <w:rFonts w:ascii="Times New Roman" w:hAnsi="Times New Roman" w:cs="Times New Roman"/>
          <w:color w:val="404040" w:themeColor="text1" w:themeTint="BF"/>
        </w:rPr>
        <w:t xml:space="preserve"> родител</w:t>
      </w:r>
      <w:r w:rsidR="00B13611" w:rsidRPr="00D74372">
        <w:rPr>
          <w:rFonts w:ascii="Times New Roman" w:hAnsi="Times New Roman" w:cs="Times New Roman"/>
          <w:color w:val="404040" w:themeColor="text1" w:themeTint="BF"/>
        </w:rPr>
        <w:t>ьский комитет</w:t>
      </w:r>
      <w:r w:rsidRPr="00D74372">
        <w:rPr>
          <w:rFonts w:ascii="Times New Roman" w:hAnsi="Times New Roman" w:cs="Times New Roman"/>
          <w:color w:val="404040" w:themeColor="text1" w:themeTint="BF"/>
        </w:rPr>
        <w:t xml:space="preserve"> </w:t>
      </w:r>
      <w:r w:rsidR="00E1749B" w:rsidRPr="00D74372">
        <w:rPr>
          <w:rFonts w:ascii="Times New Roman" w:hAnsi="Times New Roman" w:cs="Times New Roman"/>
          <w:color w:val="404040" w:themeColor="text1" w:themeTint="BF"/>
        </w:rPr>
        <w:t>Школы</w:t>
      </w:r>
      <w:r w:rsidRPr="00D74372">
        <w:rPr>
          <w:rFonts w:ascii="Times New Roman" w:hAnsi="Times New Roman" w:cs="Times New Roman"/>
          <w:color w:val="404040" w:themeColor="text1" w:themeTint="BF"/>
        </w:rPr>
        <w:t xml:space="preserve"> для учета их мнения.</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4.6. Копия заключения Комиссии в течение тех рабочих дней с момента проведения заседания передается директору, родителям (законным представителям) учащегося и учащемуся, вопрос которого рассматривался. Если на заседании Комиссии рассматривалось несколько вопросов, то родителям (законным представителям)</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учащегося передается выписка из заключения. По решению Комиссии копия заключения Комиссии (выписки из заключения) передается иным заинтересованным лицам.</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4.7. Решения К</w:t>
      </w:r>
      <w:r w:rsidR="00B13611" w:rsidRPr="00D74372">
        <w:rPr>
          <w:rFonts w:ascii="Times New Roman" w:hAnsi="Times New Roman" w:cs="Times New Roman"/>
          <w:color w:val="404040" w:themeColor="text1" w:themeTint="BF"/>
        </w:rPr>
        <w:t>омиссии носят для директора, для педагогического совета</w:t>
      </w:r>
      <w:r w:rsidRPr="00D74372">
        <w:rPr>
          <w:rFonts w:ascii="Times New Roman" w:hAnsi="Times New Roman" w:cs="Times New Roman"/>
          <w:color w:val="404040" w:themeColor="text1" w:themeTint="BF"/>
        </w:rPr>
        <w:t xml:space="preserve"> рекомендательный характер.</w:t>
      </w:r>
    </w:p>
    <w:p w:rsidR="001C2F50" w:rsidRPr="00D74372" w:rsidRDefault="001C2F50" w:rsidP="001C2F50">
      <w:pPr>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4.8. Копия заключения Комиссии или выписка из заключения приобщаются к личному делу учащегося.</w:t>
      </w:r>
    </w:p>
    <w:p w:rsidR="00B13611" w:rsidRPr="00D74372" w:rsidRDefault="00B13611" w:rsidP="001C2F50">
      <w:pPr>
        <w:rPr>
          <w:rFonts w:ascii="Times New Roman" w:hAnsi="Times New Roman" w:cs="Times New Roman"/>
          <w:color w:val="404040" w:themeColor="text1" w:themeTint="BF"/>
        </w:rPr>
      </w:pPr>
    </w:p>
    <w:p w:rsidR="001C2F50" w:rsidRPr="00D74372" w:rsidRDefault="001C2F50" w:rsidP="001C2F50">
      <w:pPr>
        <w:rPr>
          <w:rFonts w:ascii="Times New Roman" w:hAnsi="Times New Roman" w:cs="Times New Roman"/>
          <w:b/>
          <w:color w:val="404040" w:themeColor="text1" w:themeTint="BF"/>
        </w:rPr>
      </w:pPr>
      <w:r w:rsidRPr="00D74372">
        <w:rPr>
          <w:rFonts w:ascii="Times New Roman" w:hAnsi="Times New Roman" w:cs="Times New Roman"/>
          <w:b/>
          <w:color w:val="404040" w:themeColor="text1" w:themeTint="BF"/>
        </w:rPr>
        <w:t>5. Обеспечение деятельности Комиссии</w:t>
      </w:r>
    </w:p>
    <w:p w:rsidR="00D606A7"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5.1. Организационно-техническое и документационное обеспечение деятельности Комиссии, а также информирование ее членов о вопросах, включенных в повестку дня, о </w:t>
      </w:r>
    </w:p>
    <w:p w:rsidR="00D606A7" w:rsidRDefault="00D606A7" w:rsidP="001C2F50">
      <w:pPr>
        <w:jc w:val="both"/>
        <w:rPr>
          <w:rFonts w:ascii="Times New Roman" w:hAnsi="Times New Roman" w:cs="Times New Roman"/>
          <w:color w:val="404040" w:themeColor="text1" w:themeTint="BF"/>
        </w:rPr>
      </w:pPr>
    </w:p>
    <w:p w:rsidR="00D606A7" w:rsidRDefault="00D606A7" w:rsidP="001C2F50">
      <w:pPr>
        <w:jc w:val="both"/>
        <w:rPr>
          <w:rFonts w:ascii="Times New Roman" w:hAnsi="Times New Roman" w:cs="Times New Roman"/>
          <w:color w:val="404040" w:themeColor="text1" w:themeTint="BF"/>
        </w:rPr>
      </w:pPr>
    </w:p>
    <w:p w:rsidR="00D606A7" w:rsidRDefault="00D606A7" w:rsidP="001C2F50">
      <w:pPr>
        <w:jc w:val="both"/>
        <w:rPr>
          <w:rFonts w:ascii="Times New Roman" w:hAnsi="Times New Roman" w:cs="Times New Roman"/>
          <w:color w:val="404040" w:themeColor="text1" w:themeTint="BF"/>
        </w:rPr>
      </w:pP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дате, времени и месте проведения заседания, ознакомление членов Комиссии с материалами, представленными для обсуждения на заседании, осуществляется секретарем Комиссии.</w:t>
      </w:r>
    </w:p>
    <w:p w:rsidR="001C2F50" w:rsidRPr="00D74372" w:rsidRDefault="001C2F50" w:rsidP="001C2F50">
      <w:pPr>
        <w:jc w:val="both"/>
        <w:rPr>
          <w:rFonts w:ascii="Times New Roman" w:hAnsi="Times New Roman" w:cs="Times New Roman"/>
          <w:color w:val="404040" w:themeColor="text1" w:themeTint="BF"/>
        </w:rPr>
      </w:pPr>
      <w:r w:rsidRPr="00D74372">
        <w:rPr>
          <w:rFonts w:ascii="Times New Roman" w:hAnsi="Times New Roman" w:cs="Times New Roman"/>
          <w:color w:val="404040" w:themeColor="text1" w:themeTint="BF"/>
        </w:rPr>
        <w:t xml:space="preserve">5.2. Заключения Комиссии выделяются в отдельное делопроизводство и хранятся в составе отдельного дела в архиве </w:t>
      </w:r>
      <w:r w:rsidR="00E1749B" w:rsidRPr="00D74372">
        <w:rPr>
          <w:rFonts w:ascii="Times New Roman" w:hAnsi="Times New Roman" w:cs="Times New Roman"/>
          <w:color w:val="404040" w:themeColor="text1" w:themeTint="BF"/>
        </w:rPr>
        <w:t>Школы</w:t>
      </w:r>
      <w:r w:rsidRPr="00D74372">
        <w:rPr>
          <w:rFonts w:ascii="Times New Roman" w:hAnsi="Times New Roman" w:cs="Times New Roman"/>
          <w:color w:val="404040" w:themeColor="text1" w:themeTint="BF"/>
        </w:rPr>
        <w:t xml:space="preserve"> в течение 3 лет.</w:t>
      </w:r>
    </w:p>
    <w:p w:rsidR="001C2F50" w:rsidRPr="00D74372" w:rsidRDefault="001C2F50" w:rsidP="001C2F50">
      <w:pPr>
        <w:rPr>
          <w:rFonts w:ascii="Times New Roman" w:hAnsi="Times New Roman" w:cs="Times New Roman"/>
          <w:color w:val="404040" w:themeColor="text1" w:themeTint="BF"/>
        </w:rPr>
      </w:pPr>
    </w:p>
    <w:p w:rsidR="00095966" w:rsidRPr="00D74372" w:rsidRDefault="00095966">
      <w:pPr>
        <w:rPr>
          <w:color w:val="404040" w:themeColor="text1" w:themeTint="BF"/>
        </w:rPr>
      </w:pPr>
    </w:p>
    <w:sectPr w:rsidR="00095966" w:rsidRPr="00D74372" w:rsidSect="00D606A7">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96FE8"/>
    <w:multiLevelType w:val="hybridMultilevel"/>
    <w:tmpl w:val="C876DF20"/>
    <w:lvl w:ilvl="0" w:tplc="FCBA0B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CF0693"/>
    <w:multiLevelType w:val="hybridMultilevel"/>
    <w:tmpl w:val="D3841EAE"/>
    <w:lvl w:ilvl="0" w:tplc="FCBA0B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BA86413"/>
    <w:multiLevelType w:val="multilevel"/>
    <w:tmpl w:val="0F64E4D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7BA405EE"/>
    <w:multiLevelType w:val="hybridMultilevel"/>
    <w:tmpl w:val="3B0214B8"/>
    <w:lvl w:ilvl="0" w:tplc="FCBA0B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F50"/>
    <w:rsid w:val="00095966"/>
    <w:rsid w:val="001C2F50"/>
    <w:rsid w:val="00443DBF"/>
    <w:rsid w:val="00465A21"/>
    <w:rsid w:val="00646ECC"/>
    <w:rsid w:val="00B13611"/>
    <w:rsid w:val="00BB4466"/>
    <w:rsid w:val="00BD4F33"/>
    <w:rsid w:val="00C06EC7"/>
    <w:rsid w:val="00D372B9"/>
    <w:rsid w:val="00D606A7"/>
    <w:rsid w:val="00D74372"/>
    <w:rsid w:val="00DC3D46"/>
    <w:rsid w:val="00E1749B"/>
    <w:rsid w:val="00EE292B"/>
    <w:rsid w:val="00FF1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2877EF-FC87-4CFC-8C14-1B3E5C1E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F50"/>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главление_"/>
    <w:basedOn w:val="a0"/>
    <w:link w:val="a4"/>
    <w:locked/>
    <w:rsid w:val="001C2F50"/>
    <w:rPr>
      <w:rFonts w:ascii="Times New Roman" w:eastAsia="Times New Roman" w:hAnsi="Times New Roman" w:cs="Times New Roman"/>
      <w:sz w:val="27"/>
      <w:szCs w:val="27"/>
      <w:shd w:val="clear" w:color="auto" w:fill="FFFFFF"/>
    </w:rPr>
  </w:style>
  <w:style w:type="paragraph" w:customStyle="1" w:styleId="a4">
    <w:name w:val="Оглавление"/>
    <w:basedOn w:val="a"/>
    <w:link w:val="a3"/>
    <w:rsid w:val="001C2F50"/>
    <w:pPr>
      <w:shd w:val="clear" w:color="auto" w:fill="FFFFFF"/>
      <w:spacing w:line="0" w:lineRule="atLeast"/>
    </w:pPr>
    <w:rPr>
      <w:rFonts w:ascii="Times New Roman" w:eastAsia="Times New Roman" w:hAnsi="Times New Roman" w:cs="Times New Roman"/>
      <w:color w:val="auto"/>
      <w:sz w:val="27"/>
      <w:szCs w:val="27"/>
      <w:lang w:eastAsia="en-US"/>
    </w:rPr>
  </w:style>
  <w:style w:type="table" w:styleId="a5">
    <w:name w:val="Table Grid"/>
    <w:basedOn w:val="a1"/>
    <w:uiPriority w:val="59"/>
    <w:rsid w:val="001C2F50"/>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13611"/>
    <w:rPr>
      <w:rFonts w:ascii="Tahoma" w:hAnsi="Tahoma" w:cs="Tahoma"/>
      <w:sz w:val="16"/>
      <w:szCs w:val="16"/>
    </w:rPr>
  </w:style>
  <w:style w:type="character" w:customStyle="1" w:styleId="a7">
    <w:name w:val="Текст выноски Знак"/>
    <w:basedOn w:val="a0"/>
    <w:link w:val="a6"/>
    <w:uiPriority w:val="99"/>
    <w:semiHidden/>
    <w:rsid w:val="00B13611"/>
    <w:rPr>
      <w:rFonts w:ascii="Tahoma" w:eastAsia="Courier New" w:hAnsi="Tahoma" w:cs="Tahoma"/>
      <w:color w:val="000000"/>
      <w:sz w:val="16"/>
      <w:szCs w:val="16"/>
      <w:lang w:eastAsia="ru-RU"/>
    </w:rPr>
  </w:style>
  <w:style w:type="paragraph" w:styleId="a8">
    <w:name w:val="List Paragraph"/>
    <w:basedOn w:val="a"/>
    <w:uiPriority w:val="34"/>
    <w:qFormat/>
    <w:rsid w:val="00443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39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4F54B-D189-44F6-BCDF-8D7C1FA4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1850</Words>
  <Characters>10547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финсиля</dc:creator>
  <cp:lastModifiedBy>Крук</cp:lastModifiedBy>
  <cp:revision>3</cp:revision>
  <cp:lastPrinted>2019-08-31T09:39:00Z</cp:lastPrinted>
  <dcterms:created xsi:type="dcterms:W3CDTF">2020-03-28T16:11:00Z</dcterms:created>
  <dcterms:modified xsi:type="dcterms:W3CDTF">2020-03-28T16:11:00Z</dcterms:modified>
</cp:coreProperties>
</file>